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497F" w14:textId="77777777" w:rsidR="00437E2E" w:rsidRDefault="00437E2E"/>
    <w:p w14:paraId="700CC550" w14:textId="77777777" w:rsidR="00151E40"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GCET Board of Commissioners Meeting Minutes</w:t>
      </w:r>
      <w:r w:rsidRPr="00BA46F4">
        <w:rPr>
          <w:rFonts w:ascii="Roboto" w:eastAsia="Times New Roman" w:hAnsi="Roboto" w:cs="Times New Roman"/>
          <w:color w:val="0F0F0F"/>
          <w:kern w:val="0"/>
          <w:sz w:val="21"/>
          <w:szCs w:val="21"/>
          <w14:ligatures w14:val="none"/>
        </w:rPr>
        <w:t xml:space="preserve"> </w:t>
      </w:r>
    </w:p>
    <w:p w14:paraId="09B80952" w14:textId="77777777" w:rsidR="00151E40" w:rsidRDefault="00151E40" w:rsidP="00BA46F4">
      <w:pPr>
        <w:shd w:val="clear" w:color="auto" w:fill="FFFFFF"/>
        <w:spacing w:after="0" w:line="240" w:lineRule="auto"/>
        <w:rPr>
          <w:rFonts w:ascii="Roboto" w:eastAsia="Times New Roman" w:hAnsi="Roboto" w:cs="Times New Roman"/>
          <w:color w:val="0F0F0F"/>
          <w:kern w:val="0"/>
          <w:sz w:val="21"/>
          <w:szCs w:val="21"/>
          <w14:ligatures w14:val="none"/>
        </w:rPr>
      </w:pPr>
    </w:p>
    <w:p w14:paraId="1AE7FF51" w14:textId="34FA8473" w:rsid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Date:</w:t>
      </w:r>
      <w:r w:rsidRPr="00BA46F4">
        <w:rPr>
          <w:rFonts w:ascii="Roboto" w:eastAsia="Times New Roman" w:hAnsi="Roboto" w:cs="Times New Roman"/>
          <w:color w:val="0F0F0F"/>
          <w:kern w:val="0"/>
          <w:sz w:val="21"/>
          <w:szCs w:val="21"/>
          <w14:ligatures w14:val="none"/>
        </w:rPr>
        <w:t xml:space="preserve"> December 9, 2025 </w:t>
      </w:r>
    </w:p>
    <w:p w14:paraId="00EA90D5" w14:textId="77777777" w:rsidR="00151E40" w:rsidRDefault="00151E40" w:rsidP="00BA46F4">
      <w:pPr>
        <w:shd w:val="clear" w:color="auto" w:fill="FFFFFF"/>
        <w:spacing w:after="0" w:line="240" w:lineRule="auto"/>
        <w:rPr>
          <w:rFonts w:ascii="Roboto" w:eastAsia="Times New Roman" w:hAnsi="Roboto" w:cs="Times New Roman"/>
          <w:b/>
          <w:bCs/>
          <w:color w:val="0F0F0F"/>
          <w:kern w:val="0"/>
          <w:sz w:val="21"/>
          <w:szCs w:val="21"/>
          <w:bdr w:val="none" w:sz="0" w:space="0" w:color="auto" w:frame="1"/>
          <w14:ligatures w14:val="none"/>
        </w:rPr>
      </w:pPr>
    </w:p>
    <w:p w14:paraId="6C4E8AA1" w14:textId="5F9C0EA4" w:rsidR="00151E40"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Attendees:</w:t>
      </w:r>
      <w:r w:rsidRPr="00BA46F4">
        <w:rPr>
          <w:rFonts w:ascii="Roboto" w:eastAsia="Times New Roman" w:hAnsi="Roboto" w:cs="Times New Roman"/>
          <w:color w:val="0F0F0F"/>
          <w:kern w:val="0"/>
          <w:sz w:val="21"/>
          <w:szCs w:val="21"/>
          <w14:ligatures w14:val="none"/>
        </w:rPr>
        <w:t xml:space="preserve"> </w:t>
      </w:r>
      <w:r>
        <w:rPr>
          <w:rFonts w:ascii="Roboto" w:eastAsia="Times New Roman" w:hAnsi="Roboto" w:cs="Times New Roman"/>
          <w:color w:val="0F0F0F"/>
          <w:kern w:val="0"/>
          <w:sz w:val="21"/>
          <w:szCs w:val="21"/>
          <w14:ligatures w14:val="none"/>
        </w:rPr>
        <w:t>Tim</w:t>
      </w:r>
      <w:r w:rsidR="00151E40">
        <w:rPr>
          <w:rFonts w:ascii="Roboto" w:eastAsia="Times New Roman" w:hAnsi="Roboto" w:cs="Times New Roman"/>
          <w:color w:val="0F0F0F"/>
          <w:kern w:val="0"/>
          <w:sz w:val="21"/>
          <w:szCs w:val="21"/>
          <w14:ligatures w14:val="none"/>
        </w:rPr>
        <w:t xml:space="preserve"> Farrell</w:t>
      </w:r>
      <w:r>
        <w:rPr>
          <w:rFonts w:ascii="Roboto" w:eastAsia="Times New Roman" w:hAnsi="Roboto" w:cs="Times New Roman"/>
          <w:color w:val="0F0F0F"/>
          <w:kern w:val="0"/>
          <w:sz w:val="21"/>
          <w:szCs w:val="21"/>
          <w14:ligatures w14:val="none"/>
        </w:rPr>
        <w:t xml:space="preserve">, </w:t>
      </w:r>
      <w:r w:rsidR="00151E40" w:rsidRPr="00BA46F4">
        <w:rPr>
          <w:rFonts w:ascii="Roboto" w:eastAsia="Times New Roman" w:hAnsi="Roboto" w:cs="Times New Roman"/>
          <w:color w:val="0F0F0F"/>
          <w:kern w:val="0"/>
          <w:sz w:val="21"/>
          <w:szCs w:val="21"/>
          <w14:ligatures w14:val="none"/>
        </w:rPr>
        <w:t xml:space="preserve">Jennifer </w:t>
      </w:r>
      <w:r w:rsidR="00151E40">
        <w:rPr>
          <w:rFonts w:ascii="Roboto" w:eastAsia="Times New Roman" w:hAnsi="Roboto" w:cs="Times New Roman"/>
          <w:color w:val="0F0F0F"/>
          <w:kern w:val="0"/>
          <w:sz w:val="21"/>
          <w:szCs w:val="21"/>
          <w14:ligatures w14:val="none"/>
        </w:rPr>
        <w:t>Stromsten</w:t>
      </w:r>
      <w:r w:rsidR="00151E40">
        <w:rPr>
          <w:rFonts w:ascii="Roboto" w:eastAsia="Times New Roman" w:hAnsi="Roboto" w:cs="Times New Roman"/>
          <w:color w:val="0F0F0F"/>
          <w:kern w:val="0"/>
          <w:sz w:val="21"/>
          <w:szCs w:val="21"/>
          <w14:ligatures w14:val="none"/>
        </w:rPr>
        <w:t>,</w:t>
      </w:r>
      <w:r w:rsidR="00151E40" w:rsidRPr="00BA46F4">
        <w:rPr>
          <w:rFonts w:ascii="Roboto" w:eastAsia="Times New Roman" w:hAnsi="Roboto" w:cs="Times New Roman"/>
          <w:color w:val="0F0F0F"/>
          <w:kern w:val="0"/>
          <w:sz w:val="21"/>
          <w:szCs w:val="21"/>
          <w14:ligatures w14:val="none"/>
        </w:rPr>
        <w:t xml:space="preserve"> </w:t>
      </w:r>
      <w:r w:rsidRPr="00BA46F4">
        <w:rPr>
          <w:rFonts w:ascii="Roboto" w:eastAsia="Times New Roman" w:hAnsi="Roboto" w:cs="Times New Roman"/>
          <w:color w:val="0F0F0F"/>
          <w:kern w:val="0"/>
          <w:sz w:val="21"/>
          <w:szCs w:val="21"/>
          <w14:ligatures w14:val="none"/>
        </w:rPr>
        <w:t>David</w:t>
      </w:r>
      <w:r w:rsidR="00151E40">
        <w:rPr>
          <w:rFonts w:ascii="Roboto" w:eastAsia="Times New Roman" w:hAnsi="Roboto" w:cs="Times New Roman"/>
          <w:color w:val="0F0F0F"/>
          <w:kern w:val="0"/>
          <w:sz w:val="21"/>
          <w:szCs w:val="21"/>
          <w14:ligatures w14:val="none"/>
        </w:rPr>
        <w:t xml:space="preserve"> Russell</w:t>
      </w:r>
      <w:r w:rsidRPr="00BA46F4">
        <w:rPr>
          <w:rFonts w:ascii="Roboto" w:eastAsia="Times New Roman" w:hAnsi="Roboto" w:cs="Times New Roman"/>
          <w:color w:val="0F0F0F"/>
          <w:kern w:val="0"/>
          <w:sz w:val="21"/>
          <w:szCs w:val="21"/>
          <w14:ligatures w14:val="none"/>
        </w:rPr>
        <w:t>, Pamela</w:t>
      </w:r>
      <w:r w:rsidR="00151E40">
        <w:rPr>
          <w:rFonts w:ascii="Roboto" w:eastAsia="Times New Roman" w:hAnsi="Roboto" w:cs="Times New Roman"/>
          <w:color w:val="0F0F0F"/>
          <w:kern w:val="0"/>
          <w:sz w:val="21"/>
          <w:szCs w:val="21"/>
          <w14:ligatures w14:val="none"/>
        </w:rPr>
        <w:t xml:space="preserve"> Goodwin</w:t>
      </w:r>
    </w:p>
    <w:p w14:paraId="28D50AD0" w14:textId="76591B07" w:rsidR="00BA46F4" w:rsidRDefault="00151E40"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151E40">
        <w:rPr>
          <w:rFonts w:ascii="Roboto" w:eastAsia="Times New Roman" w:hAnsi="Roboto" w:cs="Times New Roman"/>
          <w:b/>
          <w:bCs/>
          <w:color w:val="0F0F0F"/>
          <w:kern w:val="0"/>
          <w:sz w:val="21"/>
          <w:szCs w:val="21"/>
          <w14:ligatures w14:val="none"/>
        </w:rPr>
        <w:t>Also Attending:</w:t>
      </w:r>
      <w:r>
        <w:rPr>
          <w:rFonts w:ascii="Roboto" w:eastAsia="Times New Roman" w:hAnsi="Roboto" w:cs="Times New Roman"/>
          <w:color w:val="0F0F0F"/>
          <w:kern w:val="0"/>
          <w:sz w:val="21"/>
          <w:szCs w:val="21"/>
          <w14:ligatures w14:val="none"/>
        </w:rPr>
        <w:t xml:space="preserve">  John, Bill</w:t>
      </w:r>
    </w:p>
    <w:p w14:paraId="4AFEC91E" w14:textId="77777777" w:rsidR="00BA46F4" w:rsidRP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p>
    <w:p w14:paraId="267BEC38" w14:textId="77777777" w:rsidR="00BA46F4" w:rsidRDefault="00BA46F4" w:rsidP="00BA46F4">
      <w:pPr>
        <w:shd w:val="clear" w:color="auto" w:fill="FFFFFF"/>
        <w:spacing w:after="0" w:line="240" w:lineRule="auto"/>
        <w:rPr>
          <w:rFonts w:ascii="Roboto" w:eastAsia="Times New Roman" w:hAnsi="Roboto" w:cs="Times New Roman"/>
          <w:b/>
          <w:bCs/>
          <w:color w:val="0F0F0F"/>
          <w:kern w:val="0"/>
          <w:sz w:val="21"/>
          <w:szCs w:val="21"/>
          <w:bdr w:val="none" w:sz="0" w:space="0" w:color="auto" w:frame="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1. Call to Order and Roll Call </w:t>
      </w:r>
    </w:p>
    <w:p w14:paraId="100CA5D5" w14:textId="71500926" w:rsid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The meeting was called to order. A roll call was conducted. Jennifer initially noted her name was not on the attendance list but confirmed her presence, and the minutes were amended to include her. The meeting is being recorded by Greenfield </w:t>
      </w:r>
      <w:r>
        <w:rPr>
          <w:rFonts w:ascii="Roboto" w:eastAsia="Times New Roman" w:hAnsi="Roboto" w:cs="Times New Roman"/>
          <w:color w:val="0F0F0F"/>
          <w:kern w:val="0"/>
          <w:sz w:val="21"/>
          <w:szCs w:val="21"/>
          <w14:ligatures w14:val="none"/>
        </w:rPr>
        <w:t xml:space="preserve">Community </w:t>
      </w:r>
      <w:r w:rsidRPr="00BA46F4">
        <w:rPr>
          <w:rFonts w:ascii="Roboto" w:eastAsia="Times New Roman" w:hAnsi="Roboto" w:cs="Times New Roman"/>
          <w:color w:val="0F0F0F"/>
          <w:kern w:val="0"/>
          <w:sz w:val="21"/>
          <w:szCs w:val="21"/>
          <w14:ligatures w14:val="none"/>
        </w:rPr>
        <w:t xml:space="preserve">Energy </w:t>
      </w:r>
      <w:r>
        <w:rPr>
          <w:rFonts w:ascii="Roboto" w:eastAsia="Times New Roman" w:hAnsi="Roboto" w:cs="Times New Roman"/>
          <w:color w:val="0F0F0F"/>
          <w:kern w:val="0"/>
          <w:sz w:val="21"/>
          <w:szCs w:val="21"/>
          <w14:ligatures w14:val="none"/>
        </w:rPr>
        <w:t>and Technology</w:t>
      </w:r>
      <w:r w:rsidRPr="00BA46F4">
        <w:rPr>
          <w:rFonts w:ascii="Roboto" w:eastAsia="Times New Roman" w:hAnsi="Roboto" w:cs="Times New Roman"/>
          <w:color w:val="0F0F0F"/>
          <w:kern w:val="0"/>
          <w:sz w:val="21"/>
          <w:szCs w:val="21"/>
          <w14:ligatures w14:val="none"/>
        </w:rPr>
        <w:t>.</w:t>
      </w:r>
    </w:p>
    <w:p w14:paraId="3C8EAD10" w14:textId="77777777" w:rsidR="00BA46F4" w:rsidRP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p>
    <w:p w14:paraId="3191EB7C" w14:textId="77777777" w:rsidR="00BA46F4" w:rsidRDefault="00BA46F4" w:rsidP="00BA46F4">
      <w:pPr>
        <w:shd w:val="clear" w:color="auto" w:fill="FFFFFF"/>
        <w:spacing w:after="0" w:line="240" w:lineRule="auto"/>
        <w:rPr>
          <w:rFonts w:ascii="Roboto" w:eastAsia="Times New Roman" w:hAnsi="Roboto" w:cs="Times New Roman"/>
          <w:b/>
          <w:bCs/>
          <w:color w:val="0F0F0F"/>
          <w:kern w:val="0"/>
          <w:sz w:val="21"/>
          <w:szCs w:val="21"/>
          <w:bdr w:val="none" w:sz="0" w:space="0" w:color="auto" w:frame="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2. Approval of Minutes </w:t>
      </w:r>
    </w:p>
    <w:p w14:paraId="246D580B" w14:textId="5F6B470F" w:rsidR="00BA46F4" w:rsidRP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 motion was made to accept the minutes.</w:t>
      </w:r>
    </w:p>
    <w:p w14:paraId="11D7645B" w14:textId="6DBD0E98" w:rsidR="00BA46F4" w:rsidRPr="00BA46F4" w:rsidRDefault="00BA46F4" w:rsidP="00BA46F4">
      <w:pPr>
        <w:numPr>
          <w:ilvl w:val="0"/>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Motion:</w:t>
      </w:r>
      <w:r w:rsidRPr="00BA46F4">
        <w:rPr>
          <w:rFonts w:ascii="Roboto" w:eastAsia="Times New Roman" w:hAnsi="Roboto" w:cs="Times New Roman"/>
          <w:color w:val="0F0F0F"/>
          <w:kern w:val="0"/>
          <w:sz w:val="21"/>
          <w:szCs w:val="21"/>
          <w14:ligatures w14:val="none"/>
        </w:rPr>
        <w:t> </w:t>
      </w:r>
      <w:r w:rsidR="00151E40">
        <w:rPr>
          <w:rFonts w:ascii="Roboto" w:eastAsia="Times New Roman" w:hAnsi="Roboto" w:cs="Times New Roman"/>
          <w:color w:val="0F0F0F"/>
          <w:kern w:val="0"/>
          <w:sz w:val="21"/>
          <w:szCs w:val="21"/>
          <w14:ligatures w14:val="none"/>
        </w:rPr>
        <w:t>David Russell</w:t>
      </w:r>
      <w:r w:rsidRPr="00BA46F4">
        <w:rPr>
          <w:rFonts w:ascii="Roboto" w:eastAsia="Times New Roman" w:hAnsi="Roboto" w:cs="Times New Roman"/>
          <w:color w:val="0F0F0F"/>
          <w:kern w:val="0"/>
          <w:sz w:val="21"/>
          <w:szCs w:val="21"/>
          <w14:ligatures w14:val="none"/>
        </w:rPr>
        <w:t xml:space="preserve"> </w:t>
      </w:r>
    </w:p>
    <w:p w14:paraId="0F31C00B" w14:textId="044AF566" w:rsidR="00BA46F4" w:rsidRPr="00BA46F4" w:rsidRDefault="00BA46F4" w:rsidP="00BA46F4">
      <w:pPr>
        <w:numPr>
          <w:ilvl w:val="0"/>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Second:</w:t>
      </w:r>
      <w:r w:rsidRPr="00BA46F4">
        <w:rPr>
          <w:rFonts w:ascii="Roboto" w:eastAsia="Times New Roman" w:hAnsi="Roboto" w:cs="Times New Roman"/>
          <w:color w:val="0F0F0F"/>
          <w:kern w:val="0"/>
          <w:sz w:val="21"/>
          <w:szCs w:val="21"/>
          <w14:ligatures w14:val="none"/>
        </w:rPr>
        <w:t> </w:t>
      </w:r>
      <w:r w:rsidR="00151E40">
        <w:rPr>
          <w:rFonts w:ascii="Roboto" w:eastAsia="Times New Roman" w:hAnsi="Roboto" w:cs="Times New Roman"/>
          <w:color w:val="0F0F0F"/>
          <w:kern w:val="0"/>
          <w:sz w:val="21"/>
          <w:szCs w:val="21"/>
          <w14:ligatures w14:val="none"/>
        </w:rPr>
        <w:t>Jennifer Stromsten</w:t>
      </w:r>
    </w:p>
    <w:p w14:paraId="02A11654" w14:textId="77777777" w:rsidR="00BA46F4" w:rsidRPr="00BA46F4" w:rsidRDefault="00BA46F4" w:rsidP="00BA46F4">
      <w:pPr>
        <w:numPr>
          <w:ilvl w:val="0"/>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Roll Call Vote:</w:t>
      </w:r>
    </w:p>
    <w:p w14:paraId="1CF05CB2" w14:textId="306C45A4" w:rsidR="00BA46F4" w:rsidRDefault="00BA46F4" w:rsidP="00BA46F4">
      <w:pPr>
        <w:numPr>
          <w:ilvl w:val="1"/>
          <w:numId w:val="1"/>
        </w:numPr>
        <w:spacing w:after="0" w:line="240" w:lineRule="auto"/>
        <w:rPr>
          <w:rFonts w:ascii="Roboto" w:eastAsia="Times New Roman" w:hAnsi="Roboto" w:cs="Times New Roman"/>
          <w:color w:val="0F0F0F"/>
          <w:kern w:val="0"/>
          <w:sz w:val="21"/>
          <w:szCs w:val="21"/>
          <w14:ligatures w14:val="none"/>
        </w:rPr>
      </w:pPr>
      <w:r>
        <w:rPr>
          <w:rFonts w:ascii="Roboto" w:eastAsia="Times New Roman" w:hAnsi="Roboto" w:cs="Times New Roman"/>
          <w:color w:val="0F0F0F"/>
          <w:kern w:val="0"/>
          <w:sz w:val="21"/>
          <w:szCs w:val="21"/>
          <w14:ligatures w14:val="none"/>
        </w:rPr>
        <w:t>Tim: Aye</w:t>
      </w:r>
    </w:p>
    <w:p w14:paraId="78E24E0F" w14:textId="5E4A2C0D" w:rsidR="00BA46F4" w:rsidRPr="00BA46F4" w:rsidRDefault="00BA46F4" w:rsidP="00BA46F4">
      <w:pPr>
        <w:numPr>
          <w:ilvl w:val="1"/>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David: Aye </w:t>
      </w:r>
    </w:p>
    <w:p w14:paraId="1CD9827A" w14:textId="5E88D2C0" w:rsidR="00BA46F4" w:rsidRPr="00BA46F4" w:rsidRDefault="00BA46F4" w:rsidP="00BA46F4">
      <w:pPr>
        <w:numPr>
          <w:ilvl w:val="1"/>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Pamela: Abstained  (had not seen them)</w:t>
      </w:r>
    </w:p>
    <w:p w14:paraId="5F6F3173" w14:textId="51C45F1C" w:rsidR="00BA46F4" w:rsidRPr="00BA46F4" w:rsidRDefault="00BA46F4" w:rsidP="00BA46F4">
      <w:pPr>
        <w:numPr>
          <w:ilvl w:val="1"/>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Jennifer: </w:t>
      </w:r>
      <w:r w:rsidR="00151E40">
        <w:rPr>
          <w:rFonts w:ascii="Roboto" w:eastAsia="Times New Roman" w:hAnsi="Roboto" w:cs="Times New Roman"/>
          <w:color w:val="0F0F0F"/>
          <w:kern w:val="0"/>
          <w:sz w:val="21"/>
          <w:szCs w:val="21"/>
          <w14:ligatures w14:val="none"/>
        </w:rPr>
        <w:t>Aye</w:t>
      </w:r>
    </w:p>
    <w:p w14:paraId="47C8EC48" w14:textId="75819DEB" w:rsidR="00BA46F4" w:rsidRDefault="00BA46F4" w:rsidP="00BA46F4">
      <w:pPr>
        <w:numPr>
          <w:ilvl w:val="0"/>
          <w:numId w:val="1"/>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Outcome:</w:t>
      </w:r>
      <w:r w:rsidRPr="00BA46F4">
        <w:rPr>
          <w:rFonts w:ascii="Roboto" w:eastAsia="Times New Roman" w:hAnsi="Roboto" w:cs="Times New Roman"/>
          <w:color w:val="0F0F0F"/>
          <w:kern w:val="0"/>
          <w:sz w:val="21"/>
          <w:szCs w:val="21"/>
          <w14:ligatures w14:val="none"/>
        </w:rPr>
        <w:t> Minutes accepted.</w:t>
      </w:r>
    </w:p>
    <w:p w14:paraId="14249712" w14:textId="77777777" w:rsidR="00BA46F4" w:rsidRPr="00BA46F4" w:rsidRDefault="00BA46F4" w:rsidP="00BA46F4">
      <w:pPr>
        <w:spacing w:after="0" w:line="240" w:lineRule="auto"/>
        <w:ind w:left="360"/>
        <w:rPr>
          <w:rFonts w:ascii="Roboto" w:eastAsia="Times New Roman" w:hAnsi="Roboto" w:cs="Times New Roman"/>
          <w:color w:val="0F0F0F"/>
          <w:kern w:val="0"/>
          <w:sz w:val="21"/>
          <w:szCs w:val="21"/>
          <w14:ligatures w14:val="none"/>
        </w:rPr>
      </w:pPr>
    </w:p>
    <w:p w14:paraId="021D6864" w14:textId="32D3DDB7" w:rsidR="00BA46F4" w:rsidRP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3. New Business </w:t>
      </w:r>
    </w:p>
    <w:p w14:paraId="3D3A7CD3" w14:textId="04ED8535"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Weldon IFB Bid Winner </w:t>
      </w:r>
    </w:p>
    <w:p w14:paraId="07D382D9" w14:textId="77777777"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waiting period for the IFB bids for the Weldon project is over, and the bid was won by </w:t>
      </w:r>
      <w:r w:rsidRPr="00BA46F4">
        <w:rPr>
          <w:rFonts w:ascii="Roboto" w:eastAsia="Times New Roman" w:hAnsi="Roboto" w:cs="Times New Roman"/>
          <w:b/>
          <w:bCs/>
          <w:color w:val="0F0F0F"/>
          <w:kern w:val="0"/>
          <w:sz w:val="21"/>
          <w:szCs w:val="21"/>
          <w:bdr w:val="none" w:sz="0" w:space="0" w:color="auto" w:frame="1"/>
          <w14:ligatures w14:val="none"/>
        </w:rPr>
        <w:t>Alternative Telecom</w:t>
      </w:r>
      <w:r w:rsidRPr="00BA46F4">
        <w:rPr>
          <w:rFonts w:ascii="Roboto" w:eastAsia="Times New Roman" w:hAnsi="Roboto" w:cs="Times New Roman"/>
          <w:color w:val="0F0F0F"/>
          <w:kern w:val="0"/>
          <w:sz w:val="21"/>
          <w:szCs w:val="21"/>
          <w14:ligatures w14:val="none"/>
        </w:rPr>
        <w:t>.</w:t>
      </w:r>
    </w:p>
    <w:p w14:paraId="584F814B"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Alternative Telecom is considered a great fit for the project due to their expertise in internal wiring, working in older buildings, and having the necessary machinery for drilling through concrete floors and running wires in tight spaces.</w:t>
      </w:r>
    </w:p>
    <w:p w14:paraId="7D1FF881"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They were the only company to complete a bid, which was deemed very reasonable and well within the established budget.</w:t>
      </w:r>
    </w:p>
    <w:p w14:paraId="4E8D5A09"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contract is being finalized and will be reviewed by their lawyer.</w:t>
      </w:r>
    </w:p>
    <w:p w14:paraId="1FC3D7C6"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 start date will be set once the contract is finished.</w:t>
      </w:r>
    </w:p>
    <w:p w14:paraId="37398BDD"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All outside work (trenching) for the Weldon project is complete, with hydroseeding scheduled for spring. The pole is installed.</w:t>
      </w:r>
    </w:p>
    <w:p w14:paraId="35B77B52" w14:textId="77777777" w:rsid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Status:</w:t>
      </w:r>
      <w:r w:rsidRPr="00BA46F4">
        <w:rPr>
          <w:rFonts w:ascii="Roboto" w:eastAsia="Times New Roman" w:hAnsi="Roboto" w:cs="Times New Roman"/>
          <w:color w:val="0F0F0F"/>
          <w:kern w:val="0"/>
          <w:sz w:val="21"/>
          <w:szCs w:val="21"/>
          <w14:ligatures w14:val="none"/>
        </w:rPr>
        <w:t> On schedule and under budget.</w:t>
      </w:r>
    </w:p>
    <w:p w14:paraId="6036185D" w14:textId="77777777" w:rsidR="00151E40" w:rsidRPr="00BA46F4" w:rsidRDefault="00151E40" w:rsidP="00151E40">
      <w:pPr>
        <w:spacing w:after="0" w:line="240" w:lineRule="auto"/>
        <w:ind w:left="1080"/>
        <w:rPr>
          <w:rFonts w:ascii="Roboto" w:eastAsia="Times New Roman" w:hAnsi="Roboto" w:cs="Times New Roman"/>
          <w:color w:val="0F0F0F"/>
          <w:kern w:val="0"/>
          <w:sz w:val="21"/>
          <w:szCs w:val="21"/>
          <w14:ligatures w14:val="none"/>
        </w:rPr>
      </w:pPr>
    </w:p>
    <w:p w14:paraId="5B02D10E" w14:textId="7F67BC4A" w:rsid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Action Item:</w:t>
      </w:r>
      <w:r w:rsidRPr="00BA46F4">
        <w:rPr>
          <w:rFonts w:ascii="Roboto" w:eastAsia="Times New Roman" w:hAnsi="Roboto" w:cs="Times New Roman"/>
          <w:color w:val="0F0F0F"/>
          <w:kern w:val="0"/>
          <w:sz w:val="21"/>
          <w:szCs w:val="21"/>
          <w14:ligatures w14:val="none"/>
        </w:rPr>
        <w:t xml:space="preserve"> Pamela will communicate with </w:t>
      </w:r>
      <w:r w:rsidRPr="00BA46F4">
        <w:rPr>
          <w:rFonts w:ascii="Roboto" w:eastAsia="Times New Roman" w:hAnsi="Roboto" w:cs="Times New Roman"/>
          <w:color w:val="0F0F0F"/>
          <w:kern w:val="0"/>
          <w:sz w:val="21"/>
          <w:szCs w:val="21"/>
          <w14:ligatures w14:val="none"/>
        </w:rPr>
        <w:t>Schoc</w:t>
      </w:r>
      <w:r>
        <w:rPr>
          <w:rFonts w:ascii="Roboto" w:eastAsia="Times New Roman" w:hAnsi="Roboto" w:cs="Times New Roman"/>
          <w:color w:val="0F0F0F"/>
          <w:kern w:val="0"/>
          <w:sz w:val="21"/>
          <w:szCs w:val="21"/>
          <w14:ligatures w14:val="none"/>
        </w:rPr>
        <w:t>h</w:t>
      </w:r>
      <w:r w:rsidRPr="00BA46F4">
        <w:rPr>
          <w:rFonts w:ascii="Roboto" w:eastAsia="Times New Roman" w:hAnsi="Roboto" w:cs="Times New Roman"/>
          <w:color w:val="0F0F0F"/>
          <w:kern w:val="0"/>
          <w:sz w:val="21"/>
          <w:szCs w:val="21"/>
          <w14:ligatures w14:val="none"/>
        </w:rPr>
        <w:t>et</w:t>
      </w:r>
      <w:r w:rsidRPr="00BA46F4">
        <w:rPr>
          <w:rFonts w:ascii="Roboto" w:eastAsia="Times New Roman" w:hAnsi="Roboto" w:cs="Times New Roman"/>
          <w:color w:val="0F0F0F"/>
          <w:kern w:val="0"/>
          <w:sz w:val="21"/>
          <w:szCs w:val="21"/>
          <w14:ligatures w14:val="none"/>
        </w:rPr>
        <w:t xml:space="preserve"> to put together dates for outreach and a meeting with residents to discuss the upcoming loud period and building activity.</w:t>
      </w:r>
    </w:p>
    <w:p w14:paraId="77DE428A" w14:textId="77777777" w:rsidR="00151E40" w:rsidRDefault="00151E40" w:rsidP="00151E40">
      <w:pPr>
        <w:pStyle w:val="ListParagraph"/>
        <w:rPr>
          <w:rFonts w:ascii="Roboto" w:eastAsia="Times New Roman" w:hAnsi="Roboto" w:cs="Times New Roman"/>
          <w:color w:val="0F0F0F"/>
          <w:kern w:val="0"/>
          <w:sz w:val="21"/>
          <w:szCs w:val="21"/>
          <w14:ligatures w14:val="none"/>
        </w:rPr>
      </w:pPr>
    </w:p>
    <w:p w14:paraId="53B23D15" w14:textId="77777777" w:rsidR="00151E40" w:rsidRDefault="00151E40" w:rsidP="00151E40">
      <w:pPr>
        <w:spacing w:after="0" w:line="240" w:lineRule="auto"/>
        <w:ind w:left="1080"/>
        <w:rPr>
          <w:rFonts w:ascii="Roboto" w:eastAsia="Times New Roman" w:hAnsi="Roboto" w:cs="Times New Roman"/>
          <w:color w:val="0F0F0F"/>
          <w:kern w:val="0"/>
          <w:sz w:val="21"/>
          <w:szCs w:val="21"/>
          <w14:ligatures w14:val="none"/>
        </w:rPr>
      </w:pPr>
    </w:p>
    <w:p w14:paraId="6862DD31" w14:textId="77777777" w:rsidR="00151E40" w:rsidRDefault="00151E40" w:rsidP="00151E40">
      <w:pPr>
        <w:spacing w:after="0" w:line="240" w:lineRule="auto"/>
        <w:ind w:left="1080"/>
        <w:rPr>
          <w:rFonts w:ascii="Roboto" w:eastAsia="Times New Roman" w:hAnsi="Roboto" w:cs="Times New Roman"/>
          <w:color w:val="0F0F0F"/>
          <w:kern w:val="0"/>
          <w:sz w:val="21"/>
          <w:szCs w:val="21"/>
          <w14:ligatures w14:val="none"/>
        </w:rPr>
      </w:pPr>
    </w:p>
    <w:p w14:paraId="492D38DC" w14:textId="77777777" w:rsidR="00151E40" w:rsidRPr="00BA46F4" w:rsidRDefault="00151E40" w:rsidP="00151E40">
      <w:pPr>
        <w:spacing w:after="0" w:line="240" w:lineRule="auto"/>
        <w:ind w:left="1080"/>
        <w:rPr>
          <w:rFonts w:ascii="Roboto" w:eastAsia="Times New Roman" w:hAnsi="Roboto" w:cs="Times New Roman"/>
          <w:color w:val="0F0F0F"/>
          <w:kern w:val="0"/>
          <w:sz w:val="21"/>
          <w:szCs w:val="21"/>
          <w14:ligatures w14:val="none"/>
        </w:rPr>
      </w:pPr>
    </w:p>
    <w:p w14:paraId="161ADEE1" w14:textId="49AF5CCA"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lastRenderedPageBreak/>
        <w:t xml:space="preserve">GAP Grant Update </w:t>
      </w:r>
    </w:p>
    <w:p w14:paraId="1FE51A95"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Currently in the "make-ready" phase where pole owners are supposed to provide expected completion dates (ECDs).</w:t>
      </w:r>
    </w:p>
    <w:p w14:paraId="33398C7D"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state (Digital Equity Department in EOED) is aware of the difficulties with make-ready and is meeting with award winners and pole owners.</w:t>
      </w:r>
    </w:p>
    <w:p w14:paraId="41CF6064" w14:textId="0AF3FAD0"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Initial E</w:t>
      </w:r>
      <w:r w:rsidR="00151E40">
        <w:rPr>
          <w:rFonts w:ascii="Roboto" w:eastAsia="Times New Roman" w:hAnsi="Roboto" w:cs="Times New Roman"/>
          <w:color w:val="0F0F0F"/>
          <w:kern w:val="0"/>
          <w:sz w:val="21"/>
          <w:szCs w:val="21"/>
          <w14:ligatures w14:val="none"/>
        </w:rPr>
        <w:t xml:space="preserve">stimated </w:t>
      </w:r>
      <w:r w:rsidRPr="00BA46F4">
        <w:rPr>
          <w:rFonts w:ascii="Roboto" w:eastAsia="Times New Roman" w:hAnsi="Roboto" w:cs="Times New Roman"/>
          <w:color w:val="0F0F0F"/>
          <w:kern w:val="0"/>
          <w:sz w:val="21"/>
          <w:szCs w:val="21"/>
          <w14:ligatures w14:val="none"/>
        </w:rPr>
        <w:t>C</w:t>
      </w:r>
      <w:r w:rsidR="00151E40">
        <w:rPr>
          <w:rFonts w:ascii="Roboto" w:eastAsia="Times New Roman" w:hAnsi="Roboto" w:cs="Times New Roman"/>
          <w:color w:val="0F0F0F"/>
          <w:kern w:val="0"/>
          <w:sz w:val="21"/>
          <w:szCs w:val="21"/>
          <w14:ligatures w14:val="none"/>
        </w:rPr>
        <w:t xml:space="preserve">ompletion </w:t>
      </w:r>
      <w:r w:rsidRPr="00BA46F4">
        <w:rPr>
          <w:rFonts w:ascii="Roboto" w:eastAsia="Times New Roman" w:hAnsi="Roboto" w:cs="Times New Roman"/>
          <w:color w:val="0F0F0F"/>
          <w:kern w:val="0"/>
          <w:sz w:val="21"/>
          <w:szCs w:val="21"/>
          <w14:ligatures w14:val="none"/>
        </w:rPr>
        <w:t>D</w:t>
      </w:r>
      <w:r w:rsidR="00151E40">
        <w:rPr>
          <w:rFonts w:ascii="Roboto" w:eastAsia="Times New Roman" w:hAnsi="Roboto" w:cs="Times New Roman"/>
          <w:color w:val="0F0F0F"/>
          <w:kern w:val="0"/>
          <w:sz w:val="21"/>
          <w:szCs w:val="21"/>
          <w14:ligatures w14:val="none"/>
        </w:rPr>
        <w:t>ate</w:t>
      </w:r>
      <w:r w:rsidRPr="00BA46F4">
        <w:rPr>
          <w:rFonts w:ascii="Roboto" w:eastAsia="Times New Roman" w:hAnsi="Roboto" w:cs="Times New Roman"/>
          <w:color w:val="0F0F0F"/>
          <w:kern w:val="0"/>
          <w:sz w:val="21"/>
          <w:szCs w:val="21"/>
          <w14:ligatures w14:val="none"/>
        </w:rPr>
        <w:t>s from pole owners were beyond the program's end.</w:t>
      </w:r>
    </w:p>
    <w:p w14:paraId="4BB1B305" w14:textId="5061EDCF"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MBI is directly paying utilities for make-ready work to avoid burdening the town </w:t>
      </w:r>
    </w:p>
    <w:p w14:paraId="7B2DA6B9" w14:textId="57ED0FF0"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The current focus is on discussions with utility pole owners; there will likely be no significant updates for several months as this process unfolds </w:t>
      </w:r>
    </w:p>
    <w:p w14:paraId="2161F43B" w14:textId="3C89600D"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Concern:</w:t>
      </w:r>
      <w:r w:rsidRPr="00BA46F4">
        <w:rPr>
          <w:rFonts w:ascii="Roboto" w:eastAsia="Times New Roman" w:hAnsi="Roboto" w:cs="Times New Roman"/>
          <w:color w:val="0F0F0F"/>
          <w:kern w:val="0"/>
          <w:sz w:val="21"/>
          <w:szCs w:val="21"/>
          <w14:ligatures w14:val="none"/>
        </w:rPr>
        <w:t> Pamela suggested publicizing the news about MBI pressuring pole owners to address public inquiries about delays.</w:t>
      </w:r>
    </w:p>
    <w:p w14:paraId="45E33A00" w14:textId="7D36A1D8"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Action Item:</w:t>
      </w:r>
      <w:r w:rsidRPr="00BA46F4">
        <w:rPr>
          <w:rFonts w:ascii="Roboto" w:eastAsia="Times New Roman" w:hAnsi="Roboto" w:cs="Times New Roman"/>
          <w:color w:val="0F0F0F"/>
          <w:kern w:val="0"/>
          <w:sz w:val="21"/>
          <w:szCs w:val="21"/>
          <w14:ligatures w14:val="none"/>
        </w:rPr>
        <w:t xml:space="preserve"> John will talk with EOED about controlling the public message regarding make-ready progress </w:t>
      </w:r>
    </w:p>
    <w:p w14:paraId="3934DF2D" w14:textId="57C4F22E"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North Build Update </w:t>
      </w:r>
    </w:p>
    <w:p w14:paraId="3C629EA2" w14:textId="39644825"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Equipment is currently being installed in the building on Severance Street </w:t>
      </w:r>
    </w:p>
    <w:p w14:paraId="2E6C8C29"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Lashing is nearing completion.</w:t>
      </w:r>
    </w:p>
    <w:p w14:paraId="1549DC89"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External partners will be brought in for large-scale splices, which are in the budget.</w:t>
      </w:r>
    </w:p>
    <w:p w14:paraId="4D9E2CDD" w14:textId="57307B4C"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After splices, configuration of the network will begin.</w:t>
      </w:r>
    </w:p>
    <w:p w14:paraId="482C03DC" w14:textId="77777777" w:rsid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Status:</w:t>
      </w:r>
      <w:r w:rsidRPr="00BA46F4">
        <w:rPr>
          <w:rFonts w:ascii="Roboto" w:eastAsia="Times New Roman" w:hAnsi="Roboto" w:cs="Times New Roman"/>
          <w:color w:val="0F0F0F"/>
          <w:kern w:val="0"/>
          <w:sz w:val="21"/>
          <w:szCs w:val="21"/>
          <w14:ligatures w14:val="none"/>
        </w:rPr>
        <w:t> Steady progress is being made, holding to the schedule.</w:t>
      </w:r>
    </w:p>
    <w:p w14:paraId="11F65CA6" w14:textId="77777777" w:rsidR="00BA46F4" w:rsidRPr="00BA46F4" w:rsidRDefault="00BA46F4" w:rsidP="00BA46F4">
      <w:pPr>
        <w:spacing w:after="0" w:line="240" w:lineRule="auto"/>
        <w:ind w:left="1080"/>
        <w:rPr>
          <w:rFonts w:ascii="Roboto" w:eastAsia="Times New Roman" w:hAnsi="Roboto" w:cs="Times New Roman"/>
          <w:color w:val="0F0F0F"/>
          <w:kern w:val="0"/>
          <w:sz w:val="21"/>
          <w:szCs w:val="21"/>
          <w14:ligatures w14:val="none"/>
        </w:rPr>
      </w:pPr>
    </w:p>
    <w:p w14:paraId="5B9CE623" w14:textId="334D0D6B"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Vehicle and Equipment Updates </w:t>
      </w:r>
    </w:p>
    <w:p w14:paraId="2D35B70A" w14:textId="12897D3F"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The new van has been equipped and is operational, though not yet branded </w:t>
      </w:r>
    </w:p>
    <w:p w14:paraId="00BBCACF" w14:textId="7DBC8EAB"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The splicing truck and construction </w:t>
      </w:r>
      <w:proofErr w:type="gramStart"/>
      <w:r w:rsidRPr="00BA46F4">
        <w:rPr>
          <w:rFonts w:ascii="Roboto" w:eastAsia="Times New Roman" w:hAnsi="Roboto" w:cs="Times New Roman"/>
          <w:color w:val="0F0F0F"/>
          <w:kern w:val="0"/>
          <w:sz w:val="21"/>
          <w:szCs w:val="21"/>
          <w14:ligatures w14:val="none"/>
        </w:rPr>
        <w:t>truck are</w:t>
      </w:r>
      <w:proofErr w:type="gramEnd"/>
      <w:r w:rsidRPr="00BA46F4">
        <w:rPr>
          <w:rFonts w:ascii="Roboto" w:eastAsia="Times New Roman" w:hAnsi="Roboto" w:cs="Times New Roman"/>
          <w:color w:val="0F0F0F"/>
          <w:kern w:val="0"/>
          <w:sz w:val="21"/>
          <w:szCs w:val="21"/>
          <w14:ligatures w14:val="none"/>
        </w:rPr>
        <w:t xml:space="preserve"> both </w:t>
      </w:r>
      <w:proofErr w:type="gramStart"/>
      <w:r w:rsidRPr="00BA46F4">
        <w:rPr>
          <w:rFonts w:ascii="Roboto" w:eastAsia="Times New Roman" w:hAnsi="Roboto" w:cs="Times New Roman"/>
          <w:color w:val="0F0F0F"/>
          <w:kern w:val="0"/>
          <w:sz w:val="21"/>
          <w:szCs w:val="21"/>
          <w14:ligatures w14:val="none"/>
        </w:rPr>
        <w:t>working</w:t>
      </w:r>
      <w:proofErr w:type="gramEnd"/>
      <w:r w:rsidRPr="00BA46F4">
        <w:rPr>
          <w:rFonts w:ascii="Roboto" w:eastAsia="Times New Roman" w:hAnsi="Roboto" w:cs="Times New Roman"/>
          <w:color w:val="0F0F0F"/>
          <w:kern w:val="0"/>
          <w:sz w:val="21"/>
          <w:szCs w:val="21"/>
          <w14:ligatures w14:val="none"/>
        </w:rPr>
        <w:t xml:space="preserve"> well after repairs. The construction truck's main hydraulic system failed and required significant repair, diverting funds initially earmarked for a splicing trailer </w:t>
      </w:r>
    </w:p>
    <w:p w14:paraId="3F602850"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They now have three operational vehicles.</w:t>
      </w:r>
    </w:p>
    <w:p w14:paraId="66F758FB" w14:textId="45BA39D8"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Capital Budget Request </w:t>
      </w:r>
    </w:p>
    <w:p w14:paraId="3A1D8B45" w14:textId="1449F9E6"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organization has not received capital budget funding for five years.</w:t>
      </w:r>
    </w:p>
    <w:p w14:paraId="1A74BA19" w14:textId="69C3B737"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 new capital request will be put forward, focusing on basic capital needs</w:t>
      </w:r>
      <w:r w:rsidR="00151E40">
        <w:rPr>
          <w:rFonts w:ascii="Roboto" w:eastAsia="Times New Roman" w:hAnsi="Roboto" w:cs="Times New Roman"/>
          <w:color w:val="0F0F0F"/>
          <w:kern w:val="0"/>
          <w:sz w:val="21"/>
          <w:szCs w:val="21"/>
          <w14:ligatures w14:val="none"/>
        </w:rPr>
        <w:t>.</w:t>
      </w:r>
    </w:p>
    <w:p w14:paraId="0B14175E" w14:textId="23C26AF4"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The request will include: a splicing trailer, machinery, distribution layer equipment, new </w:t>
      </w:r>
      <w:r w:rsidR="00151E40">
        <w:rPr>
          <w:rFonts w:ascii="Roboto" w:eastAsia="Times New Roman" w:hAnsi="Roboto" w:cs="Times New Roman"/>
          <w:color w:val="0F0F0F"/>
          <w:kern w:val="0"/>
          <w:sz w:val="21"/>
          <w:szCs w:val="21"/>
          <w14:ligatures w14:val="none"/>
        </w:rPr>
        <w:t>F</w:t>
      </w:r>
      <w:r w:rsidRPr="00BA46F4">
        <w:rPr>
          <w:rFonts w:ascii="Roboto" w:eastAsia="Times New Roman" w:hAnsi="Roboto" w:cs="Times New Roman"/>
          <w:color w:val="0F0F0F"/>
          <w:kern w:val="0"/>
          <w:sz w:val="21"/>
          <w:szCs w:val="21"/>
          <w14:ligatures w14:val="none"/>
        </w:rPr>
        <w:t>oss</w:t>
      </w:r>
      <w:r w:rsidR="00151E40">
        <w:rPr>
          <w:rFonts w:ascii="Roboto" w:eastAsia="Times New Roman" w:hAnsi="Roboto" w:cs="Times New Roman"/>
          <w:color w:val="0F0F0F"/>
          <w:kern w:val="0"/>
          <w:sz w:val="21"/>
          <w:szCs w:val="21"/>
          <w14:ligatures w14:val="none"/>
        </w:rPr>
        <w:t xml:space="preserve"> fiber</w:t>
      </w:r>
      <w:r w:rsidRPr="00BA46F4">
        <w:rPr>
          <w:rFonts w:ascii="Roboto" w:eastAsia="Times New Roman" w:hAnsi="Roboto" w:cs="Times New Roman"/>
          <w:color w:val="0F0F0F"/>
          <w:kern w:val="0"/>
          <w:sz w:val="21"/>
          <w:szCs w:val="21"/>
          <w14:ligatures w14:val="none"/>
        </w:rPr>
        <w:t xml:space="preserve"> cases, and new C</w:t>
      </w:r>
      <w:r>
        <w:rPr>
          <w:rFonts w:ascii="Roboto" w:eastAsia="Times New Roman" w:hAnsi="Roboto" w:cs="Times New Roman"/>
          <w:color w:val="0F0F0F"/>
          <w:kern w:val="0"/>
          <w:sz w:val="21"/>
          <w:szCs w:val="21"/>
          <w14:ligatures w14:val="none"/>
        </w:rPr>
        <w:t>P</w:t>
      </w:r>
      <w:r w:rsidRPr="00BA46F4">
        <w:rPr>
          <w:rFonts w:ascii="Roboto" w:eastAsia="Times New Roman" w:hAnsi="Roboto" w:cs="Times New Roman"/>
          <w:color w:val="0F0F0F"/>
          <w:kern w:val="0"/>
          <w:sz w:val="21"/>
          <w:szCs w:val="21"/>
          <w14:ligatures w14:val="none"/>
        </w:rPr>
        <w:t xml:space="preserve">Es for fiber to the </w:t>
      </w:r>
      <w:proofErr w:type="gramStart"/>
      <w:r w:rsidRPr="00BA46F4">
        <w:rPr>
          <w:rFonts w:ascii="Roboto" w:eastAsia="Times New Roman" w:hAnsi="Roboto" w:cs="Times New Roman"/>
          <w:color w:val="0F0F0F"/>
          <w:kern w:val="0"/>
          <w:sz w:val="21"/>
          <w:szCs w:val="21"/>
          <w14:ligatures w14:val="none"/>
        </w:rPr>
        <w:t>premise</w:t>
      </w:r>
      <w:proofErr w:type="gramEnd"/>
      <w:r w:rsidRPr="00BA46F4">
        <w:rPr>
          <w:rFonts w:ascii="Roboto" w:eastAsia="Times New Roman" w:hAnsi="Roboto" w:cs="Times New Roman"/>
          <w:color w:val="0F0F0F"/>
          <w:kern w:val="0"/>
          <w:sz w:val="21"/>
          <w:szCs w:val="21"/>
          <w14:ligatures w14:val="none"/>
        </w:rPr>
        <w:t>.</w:t>
      </w:r>
    </w:p>
    <w:p w14:paraId="1CD1332A" w14:textId="3ED0CF1D"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 new truck will also be needed within the next 1-2 years.</w:t>
      </w:r>
    </w:p>
    <w:p w14:paraId="20A486B6" w14:textId="7DFEDE2E"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capital request will be for a </w:t>
      </w:r>
      <w:r w:rsidRPr="00BA46F4">
        <w:rPr>
          <w:rFonts w:ascii="Roboto" w:eastAsia="Times New Roman" w:hAnsi="Roboto" w:cs="Times New Roman"/>
          <w:b/>
          <w:bCs/>
          <w:color w:val="0F0F0F"/>
          <w:kern w:val="0"/>
          <w:sz w:val="21"/>
          <w:szCs w:val="21"/>
          <w:bdr w:val="none" w:sz="0" w:space="0" w:color="auto" w:frame="1"/>
          <w14:ligatures w14:val="none"/>
        </w:rPr>
        <w:t>revenue bond</w:t>
      </w:r>
      <w:r w:rsidRPr="00BA46F4">
        <w:rPr>
          <w:rFonts w:ascii="Roboto" w:eastAsia="Times New Roman" w:hAnsi="Roboto" w:cs="Times New Roman"/>
          <w:color w:val="0F0F0F"/>
          <w:kern w:val="0"/>
          <w:sz w:val="21"/>
          <w:szCs w:val="21"/>
          <w14:ligatures w14:val="none"/>
        </w:rPr>
        <w:t>, paid by GCET's receipts, not a general obligation (G</w:t>
      </w:r>
      <w:r w:rsidR="00151E40">
        <w:rPr>
          <w:rFonts w:ascii="Roboto" w:eastAsia="Times New Roman" w:hAnsi="Roboto" w:cs="Times New Roman"/>
          <w:color w:val="0F0F0F"/>
          <w:kern w:val="0"/>
          <w:sz w:val="21"/>
          <w:szCs w:val="21"/>
          <w14:ligatures w14:val="none"/>
        </w:rPr>
        <w:t>&amp;</w:t>
      </w:r>
      <w:r w:rsidRPr="00BA46F4">
        <w:rPr>
          <w:rFonts w:ascii="Roboto" w:eastAsia="Times New Roman" w:hAnsi="Roboto" w:cs="Times New Roman"/>
          <w:color w:val="0F0F0F"/>
          <w:kern w:val="0"/>
          <w:sz w:val="21"/>
          <w:szCs w:val="21"/>
          <w14:ligatures w14:val="none"/>
        </w:rPr>
        <w:t>O) bond from city tax revenue.</w:t>
      </w:r>
    </w:p>
    <w:p w14:paraId="62D0AD49"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process involves the mayor putting the request forward to the city council.</w:t>
      </w:r>
    </w:p>
    <w:p w14:paraId="7A94BA0F" w14:textId="6B0A3458"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Network Maintenance:</w:t>
      </w:r>
      <w:r w:rsidRPr="00BA46F4">
        <w:rPr>
          <w:rFonts w:ascii="Roboto" w:eastAsia="Times New Roman" w:hAnsi="Roboto" w:cs="Times New Roman"/>
          <w:color w:val="0F0F0F"/>
          <w:kern w:val="0"/>
          <w:sz w:val="21"/>
          <w:szCs w:val="21"/>
          <w14:ligatures w14:val="none"/>
        </w:rPr>
        <w:t> Discussed an upcoming maintenance event in the western part of town to fix an improperly installed, non-watertight case that froze and damaged fibers. This requires a proper case installation and fusion splicing.</w:t>
      </w:r>
    </w:p>
    <w:p w14:paraId="36B2CAE9" w14:textId="018708C9"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SOPs (Standard Operating Procedures):</w:t>
      </w:r>
      <w:r w:rsidRPr="00BA46F4">
        <w:rPr>
          <w:rFonts w:ascii="Roboto" w:eastAsia="Times New Roman" w:hAnsi="Roboto" w:cs="Times New Roman"/>
          <w:color w:val="0F0F0F"/>
          <w:kern w:val="0"/>
          <w:sz w:val="21"/>
          <w:szCs w:val="21"/>
          <w14:ligatures w14:val="none"/>
        </w:rPr>
        <w:t> Continuing to develop SOPs for all departments, especially for field testing optical signals, to ensure consistent operations and emergency preparedness.</w:t>
      </w:r>
    </w:p>
    <w:p w14:paraId="041F110F" w14:textId="3468C164"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Financial Update </w:t>
      </w:r>
    </w:p>
    <w:p w14:paraId="36DE19B5" w14:textId="38528888"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Melissa Thomas, the new part-time financial person, is performing well </w:t>
      </w:r>
    </w:p>
    <w:p w14:paraId="018D0382" w14:textId="02259053"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The organization is </w:t>
      </w:r>
      <w:r w:rsidRPr="00BA46F4">
        <w:rPr>
          <w:rFonts w:ascii="Roboto" w:eastAsia="Times New Roman" w:hAnsi="Roboto" w:cs="Times New Roman"/>
          <w:color w:val="0F0F0F"/>
          <w:kern w:val="0"/>
          <w:sz w:val="21"/>
          <w:szCs w:val="21"/>
          <w:bdr w:val="none" w:sz="0" w:space="0" w:color="auto" w:frame="1"/>
          <w14:ligatures w14:val="none"/>
        </w:rPr>
        <w:t>firmly in the black</w:t>
      </w:r>
      <w:r w:rsidRPr="00BA46F4">
        <w:rPr>
          <w:rFonts w:ascii="Roboto" w:eastAsia="Times New Roman" w:hAnsi="Roboto" w:cs="Times New Roman"/>
          <w:color w:val="0F0F0F"/>
          <w:kern w:val="0"/>
          <w:sz w:val="21"/>
          <w:szCs w:val="21"/>
          <w14:ligatures w14:val="none"/>
        </w:rPr>
        <w:t> for the year.</w:t>
      </w:r>
    </w:p>
    <w:p w14:paraId="19CC4209" w14:textId="761E6F94"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lastRenderedPageBreak/>
        <w:t>The Weldon and Greenfield Housing Association projects coming online will increase monthly billings by about 5%.</w:t>
      </w:r>
    </w:p>
    <w:p w14:paraId="4C0E0266" w14:textId="77777777"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Pricing:</w:t>
      </w:r>
      <w:r w:rsidRPr="00BA46F4">
        <w:rPr>
          <w:rFonts w:ascii="Roboto" w:eastAsia="Times New Roman" w:hAnsi="Roboto" w:cs="Times New Roman"/>
          <w:color w:val="0F0F0F"/>
          <w:kern w:val="0"/>
          <w:sz w:val="21"/>
          <w:szCs w:val="21"/>
          <w14:ligatures w14:val="none"/>
        </w:rPr>
        <w:t> Discussion on upcoming price changes for services.</w:t>
      </w:r>
    </w:p>
    <w:p w14:paraId="507EF20F" w14:textId="08AB8026" w:rsidR="00BA46F4" w:rsidRPr="00BA46F4" w:rsidRDefault="00BA46F4" w:rsidP="00BA46F4">
      <w:pPr>
        <w:numPr>
          <w:ilvl w:val="2"/>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Delaying final decision on pricing until February to observe competitors' actions.</w:t>
      </w:r>
    </w:p>
    <w:p w14:paraId="31191A4B" w14:textId="6F216858" w:rsidR="00BA46F4" w:rsidRPr="00BA46F4" w:rsidRDefault="00BA46F4" w:rsidP="00BA46F4">
      <w:pPr>
        <w:numPr>
          <w:ilvl w:val="2"/>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bdr w:val="none" w:sz="0" w:space="0" w:color="auto" w:frame="1"/>
          <w14:ligatures w14:val="none"/>
        </w:rPr>
        <w:t>TV packages</w:t>
      </w:r>
      <w:r w:rsidRPr="00BA46F4">
        <w:rPr>
          <w:rFonts w:ascii="Roboto" w:eastAsia="Times New Roman" w:hAnsi="Roboto" w:cs="Times New Roman"/>
          <w:color w:val="0F0F0F"/>
          <w:kern w:val="0"/>
          <w:sz w:val="21"/>
          <w:szCs w:val="21"/>
          <w14:ligatures w14:val="none"/>
        </w:rPr>
        <w:t xml:space="preserve"> will likely see increases due to content provider costs </w:t>
      </w:r>
    </w:p>
    <w:p w14:paraId="2B1277DA" w14:textId="263407A6" w:rsidR="00BA46F4" w:rsidRPr="00BA46F4" w:rsidRDefault="00BA46F4" w:rsidP="00BA46F4">
      <w:pPr>
        <w:numPr>
          <w:ilvl w:val="2"/>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Pure internet pricing is less certain, with a desire for a smaller increase </w:t>
      </w:r>
    </w:p>
    <w:p w14:paraId="1C5B5ABE" w14:textId="77777777" w:rsidR="00151E40" w:rsidRPr="00151E40" w:rsidRDefault="00151E40" w:rsidP="00151E40">
      <w:pPr>
        <w:spacing w:after="0" w:line="240" w:lineRule="auto"/>
        <w:ind w:left="360"/>
        <w:rPr>
          <w:rFonts w:ascii="Roboto" w:eastAsia="Times New Roman" w:hAnsi="Roboto" w:cs="Times New Roman"/>
          <w:color w:val="0F0F0F"/>
          <w:kern w:val="0"/>
          <w:sz w:val="21"/>
          <w:szCs w:val="21"/>
          <w14:ligatures w14:val="none"/>
        </w:rPr>
      </w:pPr>
    </w:p>
    <w:p w14:paraId="78BE4A4B" w14:textId="359E7E2D" w:rsidR="00BA46F4" w:rsidRPr="00BA46F4" w:rsidRDefault="00BA46F4" w:rsidP="00BA46F4">
      <w:pPr>
        <w:numPr>
          <w:ilvl w:val="0"/>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TV Service Upgrade </w:t>
      </w:r>
    </w:p>
    <w:p w14:paraId="37350A78" w14:textId="77777777" w:rsidR="00BA46F4" w:rsidRPr="00BA46F4" w:rsidRDefault="00BA46F4" w:rsidP="00BA46F4">
      <w:pPr>
        <w:numPr>
          <w:ilvl w:val="1"/>
          <w:numId w:val="2"/>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Within the next month, a significant upgrade to the TV service will be rolled out.</w:t>
      </w:r>
    </w:p>
    <w:p w14:paraId="08DF74BD" w14:textId="77777777" w:rsidR="00BA46F4" w:rsidRPr="00BA46F4" w:rsidRDefault="00BA46F4" w:rsidP="00BA46F4">
      <w:pPr>
        <w:numPr>
          <w:ilvl w:val="1"/>
          <w:numId w:val="2"/>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This is the second-generation version with new features like </w:t>
      </w:r>
      <w:r w:rsidRPr="00BA46F4">
        <w:rPr>
          <w:rFonts w:ascii="Roboto" w:eastAsia="Times New Roman" w:hAnsi="Roboto" w:cs="Times New Roman"/>
          <w:color w:val="0F0F0F"/>
          <w:kern w:val="0"/>
          <w:sz w:val="21"/>
          <w:szCs w:val="21"/>
          <w:bdr w:val="none" w:sz="0" w:space="0" w:color="auto" w:frame="1"/>
          <w14:ligatures w14:val="none"/>
        </w:rPr>
        <w:t>pausing live TV</w:t>
      </w:r>
      <w:r w:rsidRPr="00BA46F4">
        <w:rPr>
          <w:rFonts w:ascii="Roboto" w:eastAsia="Times New Roman" w:hAnsi="Roboto" w:cs="Times New Roman"/>
          <w:color w:val="0F0F0F"/>
          <w:kern w:val="0"/>
          <w:sz w:val="21"/>
          <w:szCs w:val="21"/>
          <w14:ligatures w14:val="none"/>
        </w:rPr>
        <w:t>, improved search, and a better interface.</w:t>
      </w:r>
    </w:p>
    <w:p w14:paraId="7E73767C" w14:textId="77777777" w:rsidR="00151E40" w:rsidRDefault="00151E40" w:rsidP="00BA46F4">
      <w:pPr>
        <w:shd w:val="clear" w:color="auto" w:fill="FFFFFF"/>
        <w:spacing w:after="0" w:line="240" w:lineRule="auto"/>
        <w:rPr>
          <w:rFonts w:ascii="Roboto" w:eastAsia="Times New Roman" w:hAnsi="Roboto" w:cs="Times New Roman"/>
          <w:b/>
          <w:bCs/>
          <w:color w:val="0F0F0F"/>
          <w:kern w:val="0"/>
          <w:sz w:val="21"/>
          <w:szCs w:val="21"/>
          <w:bdr w:val="none" w:sz="0" w:space="0" w:color="auto" w:frame="1"/>
          <w14:ligatures w14:val="none"/>
        </w:rPr>
      </w:pPr>
    </w:p>
    <w:p w14:paraId="61477B6A" w14:textId="7F767500" w:rsidR="00BA46F4" w:rsidRPr="00BA46F4" w:rsidRDefault="00BA46F4" w:rsidP="00BA46F4">
      <w:pPr>
        <w:shd w:val="clear" w:color="auto" w:fill="FFFFFF"/>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 xml:space="preserve">4. Adjournment </w:t>
      </w:r>
    </w:p>
    <w:p w14:paraId="0E568CEB" w14:textId="77777777" w:rsidR="00BA46F4" w:rsidRPr="00BA46F4" w:rsidRDefault="00BA46F4" w:rsidP="00BA46F4">
      <w:pPr>
        <w:numPr>
          <w:ilvl w:val="0"/>
          <w:numId w:val="3"/>
        </w:numPr>
        <w:spacing w:before="120" w:after="12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A motion to adjourn was made and seconded.</w:t>
      </w:r>
    </w:p>
    <w:p w14:paraId="2968D888" w14:textId="6FF1BCCD" w:rsidR="00BA46F4" w:rsidRPr="00BA46F4" w:rsidRDefault="00BA46F4" w:rsidP="00BA46F4">
      <w:pPr>
        <w:numPr>
          <w:ilvl w:val="0"/>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Motion:</w:t>
      </w:r>
      <w:r w:rsidRPr="00BA46F4">
        <w:rPr>
          <w:rFonts w:ascii="Roboto" w:eastAsia="Times New Roman" w:hAnsi="Roboto" w:cs="Times New Roman"/>
          <w:color w:val="0F0F0F"/>
          <w:kern w:val="0"/>
          <w:sz w:val="21"/>
          <w:szCs w:val="21"/>
          <w14:ligatures w14:val="none"/>
        </w:rPr>
        <w:t xml:space="preserve"> Move to adjourn </w:t>
      </w:r>
      <w:r w:rsidR="00151E40">
        <w:rPr>
          <w:rFonts w:ascii="Roboto" w:eastAsia="Times New Roman" w:hAnsi="Roboto" w:cs="Times New Roman"/>
          <w:color w:val="0F0F0F"/>
          <w:kern w:val="0"/>
          <w:sz w:val="21"/>
          <w:szCs w:val="21"/>
          <w14:ligatures w14:val="none"/>
        </w:rPr>
        <w:t>Jennifer Stromsten</w:t>
      </w:r>
    </w:p>
    <w:p w14:paraId="3647A5FC" w14:textId="7D094F5D" w:rsidR="00BA46F4" w:rsidRPr="00BA46F4" w:rsidRDefault="00BA46F4" w:rsidP="00BA46F4">
      <w:pPr>
        <w:numPr>
          <w:ilvl w:val="0"/>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Second:</w:t>
      </w:r>
      <w:r w:rsidRPr="00BA46F4">
        <w:rPr>
          <w:rFonts w:ascii="Roboto" w:eastAsia="Times New Roman" w:hAnsi="Roboto" w:cs="Times New Roman"/>
          <w:color w:val="0F0F0F"/>
          <w:kern w:val="0"/>
          <w:sz w:val="21"/>
          <w:szCs w:val="21"/>
          <w14:ligatures w14:val="none"/>
        </w:rPr>
        <w:t> </w:t>
      </w:r>
      <w:r w:rsidR="00151E40">
        <w:rPr>
          <w:rFonts w:ascii="Roboto" w:eastAsia="Times New Roman" w:hAnsi="Roboto" w:cs="Times New Roman"/>
          <w:color w:val="0F0F0F"/>
          <w:kern w:val="0"/>
          <w:sz w:val="21"/>
          <w:szCs w:val="21"/>
          <w14:ligatures w14:val="none"/>
        </w:rPr>
        <w:t>David Russell</w:t>
      </w:r>
    </w:p>
    <w:p w14:paraId="75B78072" w14:textId="77777777" w:rsidR="00BA46F4" w:rsidRPr="00BA46F4" w:rsidRDefault="00BA46F4" w:rsidP="00BA46F4">
      <w:pPr>
        <w:numPr>
          <w:ilvl w:val="0"/>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Roll Call Vote:</w:t>
      </w:r>
    </w:p>
    <w:p w14:paraId="1BC795B2" w14:textId="3AB6B6F3" w:rsidR="00BA46F4" w:rsidRPr="00BA46F4" w:rsidRDefault="00BA46F4" w:rsidP="00BA46F4">
      <w:pPr>
        <w:numPr>
          <w:ilvl w:val="1"/>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David: Yes </w:t>
      </w:r>
    </w:p>
    <w:p w14:paraId="52C67FF1" w14:textId="7F19209F" w:rsidR="00BA46F4" w:rsidRPr="00BA46F4" w:rsidRDefault="00BA46F4" w:rsidP="00BA46F4">
      <w:pPr>
        <w:numPr>
          <w:ilvl w:val="1"/>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color w:val="0F0F0F"/>
          <w:kern w:val="0"/>
          <w:sz w:val="21"/>
          <w:szCs w:val="21"/>
          <w14:ligatures w14:val="none"/>
        </w:rPr>
        <w:t xml:space="preserve">Pamela: Yes </w:t>
      </w:r>
    </w:p>
    <w:p w14:paraId="242715D2" w14:textId="2C486FE2" w:rsidR="00BA46F4" w:rsidRDefault="00151E40" w:rsidP="00BA46F4">
      <w:pPr>
        <w:numPr>
          <w:ilvl w:val="1"/>
          <w:numId w:val="3"/>
        </w:numPr>
        <w:spacing w:after="0" w:line="240" w:lineRule="auto"/>
        <w:rPr>
          <w:rFonts w:ascii="Roboto" w:eastAsia="Times New Roman" w:hAnsi="Roboto" w:cs="Times New Roman"/>
          <w:color w:val="0F0F0F"/>
          <w:kern w:val="0"/>
          <w:sz w:val="21"/>
          <w:szCs w:val="21"/>
          <w14:ligatures w14:val="none"/>
        </w:rPr>
      </w:pPr>
      <w:r>
        <w:rPr>
          <w:rFonts w:ascii="Roboto" w:eastAsia="Times New Roman" w:hAnsi="Roboto" w:cs="Times New Roman"/>
          <w:color w:val="0F0F0F"/>
          <w:kern w:val="0"/>
          <w:sz w:val="21"/>
          <w:szCs w:val="21"/>
          <w14:ligatures w14:val="none"/>
        </w:rPr>
        <w:t>Jen</w:t>
      </w:r>
      <w:r w:rsidR="00BA46F4" w:rsidRPr="00BA46F4">
        <w:rPr>
          <w:rFonts w:ascii="Roboto" w:eastAsia="Times New Roman" w:hAnsi="Roboto" w:cs="Times New Roman"/>
          <w:color w:val="0F0F0F"/>
          <w:kern w:val="0"/>
          <w:sz w:val="21"/>
          <w:szCs w:val="21"/>
          <w14:ligatures w14:val="none"/>
        </w:rPr>
        <w:t xml:space="preserve">: Yes </w:t>
      </w:r>
    </w:p>
    <w:p w14:paraId="7335D315" w14:textId="1BBB54C4" w:rsidR="00151E40" w:rsidRPr="00BA46F4" w:rsidRDefault="00151E40" w:rsidP="00BA46F4">
      <w:pPr>
        <w:numPr>
          <w:ilvl w:val="1"/>
          <w:numId w:val="3"/>
        </w:numPr>
        <w:spacing w:after="0" w:line="240" w:lineRule="auto"/>
        <w:rPr>
          <w:rFonts w:ascii="Roboto" w:eastAsia="Times New Roman" w:hAnsi="Roboto" w:cs="Times New Roman"/>
          <w:color w:val="0F0F0F"/>
          <w:kern w:val="0"/>
          <w:sz w:val="21"/>
          <w:szCs w:val="21"/>
          <w14:ligatures w14:val="none"/>
        </w:rPr>
      </w:pPr>
      <w:r>
        <w:rPr>
          <w:rFonts w:ascii="Roboto" w:eastAsia="Times New Roman" w:hAnsi="Roboto" w:cs="Times New Roman"/>
          <w:color w:val="0F0F0F"/>
          <w:kern w:val="0"/>
          <w:sz w:val="21"/>
          <w:szCs w:val="21"/>
          <w14:ligatures w14:val="none"/>
        </w:rPr>
        <w:t>Tim: Yes</w:t>
      </w:r>
    </w:p>
    <w:p w14:paraId="0A7CE7E4" w14:textId="77777777" w:rsidR="00BA46F4" w:rsidRPr="00BA46F4" w:rsidRDefault="00BA46F4" w:rsidP="00BA46F4">
      <w:pPr>
        <w:numPr>
          <w:ilvl w:val="0"/>
          <w:numId w:val="3"/>
        </w:numPr>
        <w:spacing w:after="0" w:line="240" w:lineRule="auto"/>
        <w:rPr>
          <w:rFonts w:ascii="Roboto" w:eastAsia="Times New Roman" w:hAnsi="Roboto" w:cs="Times New Roman"/>
          <w:color w:val="0F0F0F"/>
          <w:kern w:val="0"/>
          <w:sz w:val="21"/>
          <w:szCs w:val="21"/>
          <w14:ligatures w14:val="none"/>
        </w:rPr>
      </w:pPr>
      <w:r w:rsidRPr="00BA46F4">
        <w:rPr>
          <w:rFonts w:ascii="Roboto" w:eastAsia="Times New Roman" w:hAnsi="Roboto" w:cs="Times New Roman"/>
          <w:b/>
          <w:bCs/>
          <w:color w:val="0F0F0F"/>
          <w:kern w:val="0"/>
          <w:sz w:val="21"/>
          <w:szCs w:val="21"/>
          <w:bdr w:val="none" w:sz="0" w:space="0" w:color="auto" w:frame="1"/>
          <w14:ligatures w14:val="none"/>
        </w:rPr>
        <w:t>Outcome:</w:t>
      </w:r>
      <w:r w:rsidRPr="00BA46F4">
        <w:rPr>
          <w:rFonts w:ascii="Roboto" w:eastAsia="Times New Roman" w:hAnsi="Roboto" w:cs="Times New Roman"/>
          <w:color w:val="0F0F0F"/>
          <w:kern w:val="0"/>
          <w:sz w:val="21"/>
          <w:szCs w:val="21"/>
          <w14:ligatures w14:val="none"/>
        </w:rPr>
        <w:t> Meeting adjourned.</w:t>
      </w:r>
    </w:p>
    <w:p w14:paraId="23C521BB" w14:textId="77777777" w:rsidR="00BA46F4" w:rsidRDefault="00BA46F4"/>
    <w:sectPr w:rsidR="00BA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30B"/>
    <w:multiLevelType w:val="multilevel"/>
    <w:tmpl w:val="7F2AF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9A78F6"/>
    <w:multiLevelType w:val="multilevel"/>
    <w:tmpl w:val="85128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CC441D"/>
    <w:multiLevelType w:val="multilevel"/>
    <w:tmpl w:val="A260B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285436">
    <w:abstractNumId w:val="2"/>
  </w:num>
  <w:num w:numId="2" w16cid:durableId="1963615444">
    <w:abstractNumId w:val="0"/>
  </w:num>
  <w:num w:numId="3" w16cid:durableId="53177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F4"/>
    <w:rsid w:val="000A5CD8"/>
    <w:rsid w:val="000B47EF"/>
    <w:rsid w:val="000E5E9D"/>
    <w:rsid w:val="00151E40"/>
    <w:rsid w:val="002670A7"/>
    <w:rsid w:val="003A3CAB"/>
    <w:rsid w:val="00437E2E"/>
    <w:rsid w:val="00577163"/>
    <w:rsid w:val="007846CE"/>
    <w:rsid w:val="00B52B11"/>
    <w:rsid w:val="00BA46F4"/>
    <w:rsid w:val="00C825BD"/>
    <w:rsid w:val="00DB3334"/>
    <w:rsid w:val="00E5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5D11"/>
  <w15:chartTrackingRefBased/>
  <w15:docId w15:val="{34F4C8A6-1E5E-49FC-93CB-8883C6AD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6F4"/>
    <w:rPr>
      <w:rFonts w:eastAsiaTheme="majorEastAsia" w:cstheme="majorBidi"/>
      <w:color w:val="272727" w:themeColor="text1" w:themeTint="D8"/>
    </w:rPr>
  </w:style>
  <w:style w:type="paragraph" w:styleId="Title">
    <w:name w:val="Title"/>
    <w:basedOn w:val="Normal"/>
    <w:next w:val="Normal"/>
    <w:link w:val="TitleChar"/>
    <w:uiPriority w:val="10"/>
    <w:qFormat/>
    <w:rsid w:val="00BA4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6F4"/>
    <w:pPr>
      <w:spacing w:before="160"/>
      <w:jc w:val="center"/>
    </w:pPr>
    <w:rPr>
      <w:i/>
      <w:iCs/>
      <w:color w:val="404040" w:themeColor="text1" w:themeTint="BF"/>
    </w:rPr>
  </w:style>
  <w:style w:type="character" w:customStyle="1" w:styleId="QuoteChar">
    <w:name w:val="Quote Char"/>
    <w:basedOn w:val="DefaultParagraphFont"/>
    <w:link w:val="Quote"/>
    <w:uiPriority w:val="29"/>
    <w:rsid w:val="00BA46F4"/>
    <w:rPr>
      <w:i/>
      <w:iCs/>
      <w:color w:val="404040" w:themeColor="text1" w:themeTint="BF"/>
    </w:rPr>
  </w:style>
  <w:style w:type="paragraph" w:styleId="ListParagraph">
    <w:name w:val="List Paragraph"/>
    <w:basedOn w:val="Normal"/>
    <w:uiPriority w:val="34"/>
    <w:qFormat/>
    <w:rsid w:val="00BA46F4"/>
    <w:pPr>
      <w:ind w:left="720"/>
      <w:contextualSpacing/>
    </w:pPr>
  </w:style>
  <w:style w:type="character" w:styleId="IntenseEmphasis">
    <w:name w:val="Intense Emphasis"/>
    <w:basedOn w:val="DefaultParagraphFont"/>
    <w:uiPriority w:val="21"/>
    <w:qFormat/>
    <w:rsid w:val="00BA46F4"/>
    <w:rPr>
      <w:i/>
      <w:iCs/>
      <w:color w:val="0F4761" w:themeColor="accent1" w:themeShade="BF"/>
    </w:rPr>
  </w:style>
  <w:style w:type="paragraph" w:styleId="IntenseQuote">
    <w:name w:val="Intense Quote"/>
    <w:basedOn w:val="Normal"/>
    <w:next w:val="Normal"/>
    <w:link w:val="IntenseQuoteChar"/>
    <w:uiPriority w:val="30"/>
    <w:qFormat/>
    <w:rsid w:val="00BA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6F4"/>
    <w:rPr>
      <w:i/>
      <w:iCs/>
      <w:color w:val="0F4761" w:themeColor="accent1" w:themeShade="BF"/>
    </w:rPr>
  </w:style>
  <w:style w:type="character" w:styleId="IntenseReference">
    <w:name w:val="Intense Reference"/>
    <w:basedOn w:val="DefaultParagraphFont"/>
    <w:uiPriority w:val="32"/>
    <w:qFormat/>
    <w:rsid w:val="00BA4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Lunt</dc:creator>
  <cp:keywords/>
  <dc:description/>
  <cp:lastModifiedBy>John Lunt</cp:lastModifiedBy>
  <cp:revision>1</cp:revision>
  <dcterms:created xsi:type="dcterms:W3CDTF">2026-01-13T16:54:00Z</dcterms:created>
  <dcterms:modified xsi:type="dcterms:W3CDTF">2026-01-13T19:57:00Z</dcterms:modified>
</cp:coreProperties>
</file>